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AF2" w:rsidRPr="00224AF2" w:rsidRDefault="00224AF2" w:rsidP="00224AF2">
      <w:pPr>
        <w:jc w:val="center"/>
        <w:rPr>
          <w:b/>
          <w:sz w:val="28"/>
          <w:szCs w:val="28"/>
        </w:rPr>
      </w:pPr>
      <w:r w:rsidRPr="00224AF2">
        <w:rPr>
          <w:b/>
          <w:sz w:val="28"/>
          <w:szCs w:val="28"/>
        </w:rPr>
        <w:t>Российская  Федерация</w:t>
      </w:r>
    </w:p>
    <w:p w:rsidR="00224AF2" w:rsidRPr="00224AF2" w:rsidRDefault="00224AF2" w:rsidP="00224AF2">
      <w:pPr>
        <w:jc w:val="center"/>
        <w:rPr>
          <w:b/>
          <w:sz w:val="28"/>
          <w:szCs w:val="28"/>
        </w:rPr>
      </w:pPr>
      <w:r w:rsidRPr="00224AF2">
        <w:rPr>
          <w:b/>
          <w:sz w:val="28"/>
          <w:szCs w:val="28"/>
        </w:rPr>
        <w:t xml:space="preserve">Брянская  область   </w:t>
      </w:r>
      <w:proofErr w:type="spellStart"/>
      <w:r w:rsidRPr="00224AF2">
        <w:rPr>
          <w:b/>
          <w:sz w:val="28"/>
          <w:szCs w:val="28"/>
        </w:rPr>
        <w:t>Унечский</w:t>
      </w:r>
      <w:proofErr w:type="spellEnd"/>
      <w:r w:rsidRPr="00224AF2">
        <w:rPr>
          <w:b/>
          <w:sz w:val="28"/>
          <w:szCs w:val="28"/>
        </w:rPr>
        <w:t xml:space="preserve">  район</w:t>
      </w:r>
    </w:p>
    <w:p w:rsidR="00224AF2" w:rsidRPr="00224AF2" w:rsidRDefault="00224AF2" w:rsidP="00224AF2">
      <w:pPr>
        <w:jc w:val="center"/>
        <w:rPr>
          <w:b/>
          <w:sz w:val="28"/>
          <w:szCs w:val="28"/>
        </w:rPr>
      </w:pPr>
      <w:proofErr w:type="spellStart"/>
      <w:r w:rsidRPr="00224AF2">
        <w:rPr>
          <w:b/>
          <w:sz w:val="28"/>
          <w:szCs w:val="28"/>
        </w:rPr>
        <w:t>Ивайтенское</w:t>
      </w:r>
      <w:proofErr w:type="spellEnd"/>
      <w:r w:rsidRPr="00224AF2">
        <w:rPr>
          <w:b/>
          <w:sz w:val="28"/>
          <w:szCs w:val="28"/>
        </w:rPr>
        <w:t xml:space="preserve">  сельское  поселение</w:t>
      </w:r>
    </w:p>
    <w:p w:rsidR="00224AF2" w:rsidRPr="00224AF2" w:rsidRDefault="00224AF2" w:rsidP="00224AF2">
      <w:pPr>
        <w:jc w:val="center"/>
        <w:rPr>
          <w:b/>
          <w:sz w:val="28"/>
          <w:szCs w:val="28"/>
        </w:rPr>
      </w:pPr>
      <w:proofErr w:type="spellStart"/>
      <w:r w:rsidRPr="00224AF2">
        <w:rPr>
          <w:b/>
          <w:sz w:val="28"/>
          <w:szCs w:val="28"/>
        </w:rPr>
        <w:t>Ивайтенский</w:t>
      </w:r>
      <w:proofErr w:type="spellEnd"/>
      <w:r w:rsidRPr="00224AF2">
        <w:rPr>
          <w:b/>
          <w:sz w:val="28"/>
          <w:szCs w:val="28"/>
        </w:rPr>
        <w:t xml:space="preserve"> сельский  Совет  народных  депутатов</w:t>
      </w:r>
    </w:p>
    <w:p w:rsidR="00224AF2" w:rsidRPr="00224AF2" w:rsidRDefault="00224AF2" w:rsidP="00224AF2">
      <w:pPr>
        <w:jc w:val="center"/>
        <w:rPr>
          <w:b/>
          <w:sz w:val="28"/>
          <w:szCs w:val="28"/>
        </w:rPr>
      </w:pPr>
    </w:p>
    <w:p w:rsidR="00224AF2" w:rsidRPr="00224AF2" w:rsidRDefault="00224AF2" w:rsidP="00224AF2">
      <w:pPr>
        <w:jc w:val="center"/>
        <w:rPr>
          <w:b/>
          <w:sz w:val="28"/>
          <w:szCs w:val="28"/>
        </w:rPr>
      </w:pPr>
    </w:p>
    <w:p w:rsidR="00224AF2" w:rsidRPr="00224AF2" w:rsidRDefault="00224AF2" w:rsidP="00224AF2">
      <w:pPr>
        <w:jc w:val="center"/>
        <w:rPr>
          <w:b/>
          <w:sz w:val="28"/>
          <w:szCs w:val="28"/>
        </w:rPr>
      </w:pPr>
      <w:proofErr w:type="gramStart"/>
      <w:r w:rsidRPr="00224AF2">
        <w:rPr>
          <w:b/>
          <w:sz w:val="28"/>
          <w:szCs w:val="28"/>
        </w:rPr>
        <w:t>Р</w:t>
      </w:r>
      <w:proofErr w:type="gramEnd"/>
      <w:r w:rsidRPr="00224AF2">
        <w:rPr>
          <w:b/>
          <w:sz w:val="28"/>
          <w:szCs w:val="28"/>
        </w:rPr>
        <w:t xml:space="preserve"> Е Ш Е Н И Е</w:t>
      </w:r>
    </w:p>
    <w:p w:rsidR="00224AF2" w:rsidRPr="00224AF2" w:rsidRDefault="00224AF2" w:rsidP="00224AF2">
      <w:pPr>
        <w:jc w:val="center"/>
        <w:rPr>
          <w:b/>
          <w:sz w:val="28"/>
          <w:szCs w:val="28"/>
        </w:rPr>
      </w:pPr>
    </w:p>
    <w:p w:rsidR="00224AF2" w:rsidRPr="00224AF2" w:rsidRDefault="00224AF2" w:rsidP="00224AF2">
      <w:pPr>
        <w:rPr>
          <w:b/>
          <w:sz w:val="28"/>
          <w:szCs w:val="28"/>
        </w:rPr>
      </w:pPr>
    </w:p>
    <w:p w:rsidR="00224AF2" w:rsidRPr="008133D5" w:rsidRDefault="00224AF2" w:rsidP="00224AF2">
      <w:pPr>
        <w:rPr>
          <w:sz w:val="28"/>
          <w:szCs w:val="28"/>
          <w:u w:val="single"/>
        </w:rPr>
      </w:pPr>
      <w:r w:rsidRPr="00224AF2">
        <w:rPr>
          <w:sz w:val="28"/>
          <w:szCs w:val="28"/>
        </w:rPr>
        <w:t>От «</w:t>
      </w:r>
      <w:r w:rsidR="008133D5">
        <w:rPr>
          <w:sz w:val="28"/>
          <w:szCs w:val="28"/>
          <w:u w:val="single"/>
        </w:rPr>
        <w:t xml:space="preserve">_17 »___01  </w:t>
      </w:r>
      <w:r w:rsidRPr="00224AF2">
        <w:rPr>
          <w:sz w:val="28"/>
          <w:szCs w:val="28"/>
          <w:u w:val="single"/>
        </w:rPr>
        <w:t>__</w:t>
      </w:r>
      <w:r w:rsidR="00B43BB7">
        <w:rPr>
          <w:sz w:val="28"/>
          <w:szCs w:val="28"/>
        </w:rPr>
        <w:t>2020</w:t>
      </w:r>
      <w:r w:rsidRPr="00224AF2">
        <w:rPr>
          <w:sz w:val="28"/>
          <w:szCs w:val="28"/>
        </w:rPr>
        <w:t xml:space="preserve"> года    №</w:t>
      </w:r>
      <w:r w:rsidRPr="00224AF2">
        <w:rPr>
          <w:sz w:val="28"/>
          <w:szCs w:val="28"/>
          <w:u w:val="single"/>
        </w:rPr>
        <w:t>_</w:t>
      </w:r>
      <w:r w:rsidR="008133D5">
        <w:rPr>
          <w:sz w:val="28"/>
          <w:szCs w:val="28"/>
          <w:u w:val="single"/>
        </w:rPr>
        <w:t>4-27</w:t>
      </w:r>
    </w:p>
    <w:p w:rsidR="00224AF2" w:rsidRPr="00224AF2" w:rsidRDefault="00224AF2" w:rsidP="00224AF2">
      <w:pPr>
        <w:rPr>
          <w:sz w:val="28"/>
          <w:szCs w:val="28"/>
        </w:rPr>
      </w:pPr>
      <w:r w:rsidRPr="00224AF2">
        <w:rPr>
          <w:sz w:val="28"/>
          <w:szCs w:val="28"/>
        </w:rPr>
        <w:t>д</w:t>
      </w:r>
      <w:proofErr w:type="gramStart"/>
      <w:r w:rsidRPr="00224AF2">
        <w:rPr>
          <w:sz w:val="28"/>
          <w:szCs w:val="28"/>
        </w:rPr>
        <w:t>.Н</w:t>
      </w:r>
      <w:proofErr w:type="gramEnd"/>
      <w:r w:rsidRPr="00224AF2">
        <w:rPr>
          <w:sz w:val="28"/>
          <w:szCs w:val="28"/>
        </w:rPr>
        <w:t>овые Ивайтенки</w:t>
      </w:r>
    </w:p>
    <w:p w:rsidR="00224AF2" w:rsidRDefault="00224AF2" w:rsidP="00224AF2">
      <w:pPr>
        <w:rPr>
          <w:b/>
          <w:sz w:val="28"/>
        </w:rPr>
      </w:pPr>
    </w:p>
    <w:p w:rsidR="00224AF2" w:rsidRDefault="00224AF2" w:rsidP="00224AF2">
      <w:pPr>
        <w:rPr>
          <w:b/>
          <w:sz w:val="28"/>
        </w:rPr>
      </w:pPr>
    </w:p>
    <w:p w:rsidR="00224AF2" w:rsidRDefault="00224AF2" w:rsidP="00224AF2">
      <w:pPr>
        <w:rPr>
          <w:b/>
          <w:sz w:val="28"/>
        </w:rPr>
      </w:pPr>
    </w:p>
    <w:p w:rsidR="00224AF2" w:rsidRDefault="00224AF2" w:rsidP="00224AF2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224AF2" w:rsidRDefault="00224AF2" w:rsidP="00224AF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 Совета </w:t>
      </w:r>
      <w:proofErr w:type="gramStart"/>
      <w:r>
        <w:rPr>
          <w:sz w:val="28"/>
          <w:szCs w:val="28"/>
        </w:rPr>
        <w:t>народных</w:t>
      </w:r>
      <w:proofErr w:type="gramEnd"/>
    </w:p>
    <w:p w:rsidR="00224AF2" w:rsidRDefault="00224AF2" w:rsidP="00224AF2">
      <w:pPr>
        <w:rPr>
          <w:sz w:val="28"/>
          <w:szCs w:val="28"/>
        </w:rPr>
      </w:pPr>
      <w:r>
        <w:rPr>
          <w:sz w:val="28"/>
          <w:szCs w:val="28"/>
        </w:rPr>
        <w:t xml:space="preserve">депутатов </w:t>
      </w:r>
      <w:r w:rsidR="00B43BB7" w:rsidRPr="00B43BB7">
        <w:rPr>
          <w:sz w:val="28"/>
          <w:szCs w:val="28"/>
        </w:rPr>
        <w:t>от 02</w:t>
      </w:r>
      <w:r w:rsidRPr="00B43BB7">
        <w:rPr>
          <w:sz w:val="28"/>
          <w:szCs w:val="28"/>
        </w:rPr>
        <w:t>.11.2015г. №3-</w:t>
      </w:r>
      <w:r w:rsidR="00B43BB7" w:rsidRPr="00B43BB7">
        <w:rPr>
          <w:sz w:val="28"/>
          <w:szCs w:val="28"/>
        </w:rPr>
        <w:t>38</w:t>
      </w:r>
      <w:r>
        <w:rPr>
          <w:sz w:val="28"/>
          <w:szCs w:val="28"/>
        </w:rPr>
        <w:t xml:space="preserve"> «О налоге</w:t>
      </w:r>
    </w:p>
    <w:p w:rsidR="00224AF2" w:rsidRDefault="00224AF2" w:rsidP="00224AF2">
      <w:pPr>
        <w:rPr>
          <w:sz w:val="28"/>
          <w:szCs w:val="28"/>
        </w:rPr>
      </w:pPr>
      <w:r>
        <w:rPr>
          <w:sz w:val="28"/>
          <w:szCs w:val="28"/>
        </w:rPr>
        <w:t xml:space="preserve">на имущество физических лиц» </w:t>
      </w:r>
    </w:p>
    <w:p w:rsidR="00224AF2" w:rsidRDefault="00224AF2" w:rsidP="00224AF2">
      <w:pPr>
        <w:jc w:val="both"/>
        <w:rPr>
          <w:sz w:val="28"/>
          <w:szCs w:val="28"/>
        </w:rPr>
      </w:pPr>
    </w:p>
    <w:p w:rsidR="00224AF2" w:rsidRDefault="00224AF2" w:rsidP="00224AF2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</w:t>
      </w:r>
      <w:proofErr w:type="spellStart"/>
      <w:r>
        <w:rPr>
          <w:sz w:val="28"/>
          <w:szCs w:val="28"/>
        </w:rPr>
        <w:t>Ивайтенский</w:t>
      </w:r>
      <w:proofErr w:type="spellEnd"/>
      <w:r>
        <w:rPr>
          <w:sz w:val="28"/>
          <w:szCs w:val="28"/>
        </w:rPr>
        <w:t xml:space="preserve"> сельский Совет народных депутатов</w:t>
      </w:r>
    </w:p>
    <w:p w:rsidR="00224AF2" w:rsidRDefault="00224AF2" w:rsidP="00224AF2">
      <w:pPr>
        <w:jc w:val="both"/>
      </w:pPr>
    </w:p>
    <w:p w:rsidR="00224AF2" w:rsidRDefault="00224AF2" w:rsidP="00224AF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РЕШИЛ:</w:t>
      </w:r>
    </w:p>
    <w:p w:rsidR="00224AF2" w:rsidRDefault="00224AF2" w:rsidP="00224AF2">
      <w:pPr>
        <w:jc w:val="center"/>
        <w:rPr>
          <w:b/>
          <w:bCs/>
          <w:sz w:val="28"/>
        </w:rPr>
      </w:pPr>
    </w:p>
    <w:p w:rsidR="00224AF2" w:rsidRDefault="00224AF2" w:rsidP="00224AF2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 Совета народных депутатов от 0</w:t>
      </w:r>
      <w:r w:rsidR="00B43BB7">
        <w:rPr>
          <w:sz w:val="28"/>
          <w:szCs w:val="28"/>
        </w:rPr>
        <w:t>2</w:t>
      </w:r>
      <w:r w:rsidRPr="00B43BB7">
        <w:rPr>
          <w:sz w:val="28"/>
          <w:szCs w:val="28"/>
        </w:rPr>
        <w:t>.11.2015г. № 3-</w:t>
      </w:r>
      <w:r w:rsidR="00B43BB7" w:rsidRPr="00B43BB7">
        <w:rPr>
          <w:sz w:val="28"/>
          <w:szCs w:val="28"/>
        </w:rPr>
        <w:t>38</w:t>
      </w:r>
      <w:r>
        <w:rPr>
          <w:sz w:val="28"/>
          <w:szCs w:val="28"/>
        </w:rPr>
        <w:t xml:space="preserve"> «О налоге на имущество физических лиц»</w:t>
      </w:r>
      <w:r>
        <w:rPr>
          <w:sz w:val="28"/>
        </w:rPr>
        <w:t xml:space="preserve">: </w:t>
      </w:r>
    </w:p>
    <w:p w:rsidR="00224AF2" w:rsidRDefault="00224AF2" w:rsidP="00224AF2">
      <w:pPr>
        <w:autoSpaceDE w:val="0"/>
        <w:autoSpaceDN w:val="0"/>
        <w:adjustRightInd w:val="0"/>
        <w:spacing w:before="200"/>
        <w:ind w:firstLine="540"/>
        <w:jc w:val="both"/>
        <w:rPr>
          <w:sz w:val="28"/>
        </w:rPr>
      </w:pPr>
      <w:r>
        <w:rPr>
          <w:sz w:val="28"/>
        </w:rPr>
        <w:tab/>
        <w:t>1.1.Пункт 2 изложить в новой редакции:</w:t>
      </w:r>
    </w:p>
    <w:p w:rsidR="00224AF2" w:rsidRDefault="00224AF2" w:rsidP="00224AF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 xml:space="preserve">2. Установить ставки </w:t>
      </w:r>
      <w:proofErr w:type="gramStart"/>
      <w:r>
        <w:rPr>
          <w:sz w:val="28"/>
          <w:szCs w:val="28"/>
        </w:rPr>
        <w:t>налога</w:t>
      </w:r>
      <w:proofErr w:type="gramEnd"/>
      <w:r>
        <w:rPr>
          <w:sz w:val="28"/>
          <w:szCs w:val="28"/>
        </w:rPr>
        <w:t xml:space="preserve"> на имущество физических лиц исходя из кадастровой стоимости объекта налогообложения в отношении:</w:t>
      </w:r>
    </w:p>
    <w:p w:rsidR="00224AF2" w:rsidRDefault="00224AF2" w:rsidP="00224AF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2.1.жилых домов, частей жилых домов, квартир, частей квартир, комнат, единых недвижимых комплексов, в состав которых входит хотя бы один жилой дом,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строительства, в следующих размерах:</w:t>
      </w:r>
      <w:proofErr w:type="gramEnd"/>
    </w:p>
    <w:p w:rsidR="00224AF2" w:rsidRDefault="00224AF2" w:rsidP="00224A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8"/>
        <w:gridCol w:w="2268"/>
      </w:tblGrid>
      <w:tr w:rsidR="00224AF2" w:rsidTr="003D66E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F2" w:rsidRDefault="00224AF2" w:rsidP="003D66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Кадастровая стоимость объекта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F2" w:rsidRDefault="00224AF2" w:rsidP="003D66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Ставка налога</w:t>
            </w:r>
          </w:p>
        </w:tc>
      </w:tr>
      <w:tr w:rsidR="00224AF2" w:rsidTr="003D66E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4AF2" w:rsidRDefault="00224AF2" w:rsidP="003D66E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2,5 млн. рублей (включительно)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4AF2" w:rsidRDefault="00224AF2" w:rsidP="003D66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0,1 процента</w:t>
            </w:r>
          </w:p>
        </w:tc>
      </w:tr>
      <w:tr w:rsidR="00224AF2" w:rsidTr="003D66ED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4AF2" w:rsidRDefault="00224AF2" w:rsidP="003D66E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Свыше 2,5 млн. рублей до 5,0 млн. рублей (включительно)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4AF2" w:rsidRDefault="00224AF2" w:rsidP="003D66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0,2 процента</w:t>
            </w:r>
          </w:p>
        </w:tc>
      </w:tr>
      <w:tr w:rsidR="00224AF2" w:rsidTr="003D66ED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F2" w:rsidRDefault="00224AF2" w:rsidP="003D66E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Свыше 5,0 млн. рублей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F2" w:rsidRDefault="00224AF2" w:rsidP="003D66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0,3 процента</w:t>
            </w:r>
          </w:p>
        </w:tc>
      </w:tr>
    </w:tbl>
    <w:p w:rsidR="00224AF2" w:rsidRDefault="00224AF2" w:rsidP="00224A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2.2.гаражей и </w:t>
      </w:r>
      <w:proofErr w:type="spellStart"/>
      <w:r>
        <w:rPr>
          <w:sz w:val="28"/>
          <w:szCs w:val="28"/>
        </w:rPr>
        <w:t>машино-мест</w:t>
      </w:r>
      <w:proofErr w:type="spellEnd"/>
      <w:r>
        <w:rPr>
          <w:sz w:val="28"/>
          <w:szCs w:val="28"/>
        </w:rPr>
        <w:t>, в том числе  расположенных в объектах налогообложения, указанных в подпункте 2.4. настоящего пункта - в размере 0,1 процента;</w:t>
      </w:r>
    </w:p>
    <w:p w:rsidR="00224AF2" w:rsidRDefault="00224AF2" w:rsidP="00224AF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2.3.объектов незавершенного строительства в случае, если проектируемым назначением таких объектов является жилой дом, - в размере 0,3 процента;</w:t>
      </w:r>
    </w:p>
    <w:p w:rsidR="00224AF2" w:rsidRDefault="00224AF2" w:rsidP="00224AF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2.4.объектов налогообложения, включенных в перечень, определяемый в соответствии с </w:t>
      </w:r>
      <w:hyperlink r:id="rId4" w:history="1">
        <w:r w:rsidRPr="00874F52">
          <w:rPr>
            <w:rStyle w:val="a3"/>
            <w:color w:val="auto"/>
            <w:sz w:val="28"/>
            <w:szCs w:val="28"/>
            <w:u w:val="none"/>
          </w:rPr>
          <w:t>пунктом 7 статьи 378.2</w:t>
        </w:r>
      </w:hyperlink>
      <w:r>
        <w:rPr>
          <w:sz w:val="28"/>
          <w:szCs w:val="28"/>
        </w:rPr>
        <w:t xml:space="preserve">Налогового кодекса Российской Федерации, в отношении объектов налогообложения, предусмотренных </w:t>
      </w:r>
      <w:hyperlink r:id="rId5" w:history="1">
        <w:r w:rsidRPr="00874F52">
          <w:rPr>
            <w:rStyle w:val="a3"/>
            <w:color w:val="000000" w:themeColor="text1"/>
            <w:sz w:val="28"/>
            <w:szCs w:val="28"/>
            <w:u w:val="none"/>
          </w:rPr>
          <w:t>абзацем вторым пункта 10 статьи 378.2</w:t>
        </w:r>
      </w:hyperlink>
      <w:r w:rsidRPr="00874F52">
        <w:rPr>
          <w:sz w:val="28"/>
          <w:szCs w:val="28"/>
        </w:rPr>
        <w:t xml:space="preserve"> Н</w:t>
      </w:r>
      <w:r>
        <w:rPr>
          <w:sz w:val="28"/>
          <w:szCs w:val="28"/>
        </w:rPr>
        <w:t>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рублей, - в размере 2,0 процентов;</w:t>
      </w:r>
      <w:proofErr w:type="gramEnd"/>
    </w:p>
    <w:p w:rsidR="00224AF2" w:rsidRDefault="00224AF2" w:rsidP="00224AF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2.5.прочих объектов налогообложения - в размере 0,5 процента</w:t>
      </w:r>
      <w:proofErr w:type="gramStart"/>
      <w:r>
        <w:rPr>
          <w:sz w:val="28"/>
          <w:szCs w:val="28"/>
        </w:rPr>
        <w:t>.».</w:t>
      </w:r>
      <w:proofErr w:type="gramEnd"/>
    </w:p>
    <w:p w:rsidR="00224AF2" w:rsidRDefault="00224AF2" w:rsidP="00224AF2">
      <w:pPr>
        <w:jc w:val="both"/>
        <w:rPr>
          <w:sz w:val="28"/>
        </w:rPr>
      </w:pPr>
      <w:r>
        <w:rPr>
          <w:sz w:val="28"/>
        </w:rPr>
        <w:tab/>
      </w:r>
    </w:p>
    <w:p w:rsidR="00224AF2" w:rsidRPr="00EC3276" w:rsidRDefault="00224AF2" w:rsidP="00224AF2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2.Настоящее решение опубликовать в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</w:t>
      </w:r>
      <w:r w:rsidR="00EC3276">
        <w:rPr>
          <w:sz w:val="28"/>
          <w:szCs w:val="28"/>
        </w:rPr>
        <w:t xml:space="preserve"> на сайте администрации </w:t>
      </w:r>
      <w:proofErr w:type="spellStart"/>
      <w:r w:rsidR="00EC3276">
        <w:rPr>
          <w:sz w:val="28"/>
          <w:szCs w:val="28"/>
        </w:rPr>
        <w:t>Унечского</w:t>
      </w:r>
      <w:proofErr w:type="spellEnd"/>
      <w:r w:rsidR="00EC3276">
        <w:rPr>
          <w:sz w:val="28"/>
          <w:szCs w:val="28"/>
        </w:rPr>
        <w:t xml:space="preserve"> района  в сети Интернет.</w:t>
      </w:r>
    </w:p>
    <w:p w:rsidR="00224AF2" w:rsidRDefault="00224AF2" w:rsidP="00224AF2">
      <w:pPr>
        <w:pStyle w:val="3"/>
      </w:pPr>
      <w:r>
        <w:tab/>
        <w:t>3.Настоящее решение вступает в силу не ранее чем по истечении одного месяца со дня официального опубликования и распространяется на правоотношения, возникшие с 01.01.2020 года.</w:t>
      </w:r>
    </w:p>
    <w:p w:rsidR="00224AF2" w:rsidRDefault="00224AF2" w:rsidP="00224AF2">
      <w:pPr>
        <w:pStyle w:val="3"/>
      </w:pPr>
    </w:p>
    <w:p w:rsidR="00224AF2" w:rsidRDefault="00224AF2" w:rsidP="00224AF2">
      <w:pPr>
        <w:pStyle w:val="3"/>
      </w:pPr>
    </w:p>
    <w:p w:rsidR="00224AF2" w:rsidRDefault="00224AF2" w:rsidP="00224AF2">
      <w:pPr>
        <w:jc w:val="both"/>
        <w:rPr>
          <w:sz w:val="28"/>
        </w:rPr>
      </w:pPr>
    </w:p>
    <w:p w:rsidR="00224AF2" w:rsidRDefault="00224AF2" w:rsidP="00224AF2">
      <w:pPr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Ивайтенского</w:t>
      </w:r>
      <w:proofErr w:type="spellEnd"/>
      <w:r>
        <w:rPr>
          <w:sz w:val="28"/>
        </w:rPr>
        <w:t xml:space="preserve"> </w:t>
      </w:r>
    </w:p>
    <w:p w:rsidR="00224AF2" w:rsidRDefault="00224AF2" w:rsidP="00224AF2">
      <w:pPr>
        <w:jc w:val="both"/>
        <w:rPr>
          <w:sz w:val="28"/>
        </w:rPr>
      </w:pPr>
      <w:r>
        <w:rPr>
          <w:sz w:val="28"/>
        </w:rPr>
        <w:t xml:space="preserve">сельского поселения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Т.Н.Табунова</w:t>
      </w:r>
      <w:proofErr w:type="spellEnd"/>
    </w:p>
    <w:p w:rsidR="00224AF2" w:rsidRDefault="00224AF2" w:rsidP="00224AF2">
      <w:pPr>
        <w:jc w:val="both"/>
        <w:rPr>
          <w:sz w:val="28"/>
        </w:rPr>
      </w:pPr>
    </w:p>
    <w:p w:rsidR="00224AF2" w:rsidRDefault="00224AF2" w:rsidP="00224AF2">
      <w:pPr>
        <w:jc w:val="both"/>
        <w:rPr>
          <w:sz w:val="28"/>
        </w:rPr>
      </w:pPr>
    </w:p>
    <w:p w:rsidR="00224AF2" w:rsidRDefault="00224AF2" w:rsidP="00224AF2">
      <w:pPr>
        <w:jc w:val="both"/>
        <w:rPr>
          <w:sz w:val="28"/>
        </w:rPr>
      </w:pPr>
      <w:r>
        <w:rPr>
          <w:sz w:val="28"/>
        </w:rPr>
        <w:tab/>
      </w:r>
    </w:p>
    <w:p w:rsidR="00C6104E" w:rsidRDefault="00C6104E"/>
    <w:sectPr w:rsidR="00C6104E" w:rsidSect="00215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AF2"/>
    <w:rsid w:val="00091063"/>
    <w:rsid w:val="00224AF2"/>
    <w:rsid w:val="005844C1"/>
    <w:rsid w:val="008133D5"/>
    <w:rsid w:val="00B43BB7"/>
    <w:rsid w:val="00C6104E"/>
    <w:rsid w:val="00EC3276"/>
    <w:rsid w:val="00F34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224AF2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224A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24AF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33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3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7F11FA24F12E479406AE61D58DAFFD6F92FA5B6ED0EDF54B44906056CFD23E1397A021110A60CED4CAB4E359B039C1D30C77F65FB004318M6J" TargetMode="External"/><Relationship Id="rId4" Type="http://schemas.openxmlformats.org/officeDocument/2006/relationships/hyperlink" Target="consultantplus://offline/ref=F7F11FA24F12E479406AE61D58DAFFD6F92FA5B6ED0EDF54B44906056CFD23E1397A021913A303EE13AE5B24C30D9F032EC66079F90114M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2020-02-03T06:19:00Z</cp:lastPrinted>
  <dcterms:created xsi:type="dcterms:W3CDTF">2020-01-28T07:51:00Z</dcterms:created>
  <dcterms:modified xsi:type="dcterms:W3CDTF">2020-02-03T06:20:00Z</dcterms:modified>
</cp:coreProperties>
</file>